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</w:t>
      </w:r>
      <w:proofErr w:type="gramStart"/>
      <w:r w:rsidRPr="0055347D">
        <w:rPr>
          <w:sz w:val="28"/>
          <w:szCs w:val="28"/>
        </w:rPr>
        <w:t>za  rok</w:t>
      </w:r>
      <w:proofErr w:type="gramEnd"/>
      <w:r w:rsidRPr="0055347D">
        <w:rPr>
          <w:sz w:val="28"/>
          <w:szCs w:val="28"/>
        </w:rPr>
        <w:t xml:space="preserve"> 201</w:t>
      </w:r>
      <w:r w:rsidR="007B513B">
        <w:rPr>
          <w:sz w:val="28"/>
          <w:szCs w:val="28"/>
        </w:rPr>
        <w:t>6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 souladu s ustanovením § 18 zákona č. 106/1999 Sb., o svobodném přístupu k informacím, ve znění pozdějších předpisů (dále jen „zákon o svobodném přístupu k informacím“), </w:t>
      </w:r>
      <w:bookmarkStart w:id="0" w:name="_GoBack"/>
      <w:bookmarkEnd w:id="0"/>
      <w:r>
        <w:rPr>
          <w:sz w:val="24"/>
          <w:szCs w:val="24"/>
        </w:rPr>
        <w:t>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7B513B">
        <w:rPr>
          <w:sz w:val="24"/>
          <w:szCs w:val="24"/>
        </w:rPr>
        <w:t>8</w:t>
      </w:r>
      <w:r>
        <w:rPr>
          <w:sz w:val="24"/>
          <w:szCs w:val="24"/>
        </w:rPr>
        <w:t>. 2. 201</w:t>
      </w:r>
      <w:r w:rsidR="007B513B">
        <w:rPr>
          <w:sz w:val="24"/>
          <w:szCs w:val="24"/>
        </w:rPr>
        <w:t>7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87C92"/>
    <w:rsid w:val="003A0AAD"/>
    <w:rsid w:val="00431C22"/>
    <w:rsid w:val="0055347D"/>
    <w:rsid w:val="00561ECA"/>
    <w:rsid w:val="00581BEF"/>
    <w:rsid w:val="00782BE7"/>
    <w:rsid w:val="007B513B"/>
    <w:rsid w:val="008C7D7E"/>
    <w:rsid w:val="009432EC"/>
    <w:rsid w:val="00AE38B2"/>
    <w:rsid w:val="00B81289"/>
    <w:rsid w:val="00B91DAB"/>
    <w:rsid w:val="00BB7980"/>
    <w:rsid w:val="00D865A7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2016-03-09T14:01:00Z</cp:lastPrinted>
  <dcterms:created xsi:type="dcterms:W3CDTF">2017-03-08T13:21:00Z</dcterms:created>
  <dcterms:modified xsi:type="dcterms:W3CDTF">2017-03-08T13:22:00Z</dcterms:modified>
</cp:coreProperties>
</file>