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STANDARD 7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30"/>
          <w:szCs w:val="30"/>
        </w:rPr>
      </w:pPr>
      <w:r>
        <w:rPr>
          <w:rFonts w:ascii="Times New Roman,Bold" w:hAnsi="Times New Roman,Bold" w:cs="Times New Roman,Bold"/>
          <w:b/>
          <w:bCs/>
          <w:color w:val="000000"/>
          <w:sz w:val="30"/>
          <w:szCs w:val="30"/>
        </w:rPr>
        <w:t>Přijímání a zaškolování zaměstnanců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Kritérium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7a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Zaměstnanci zařízení pro děti vyžadující okamžitou pomoc, kteří přímo poskytují sociálně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právní ochranu, splňují požadavky odborné způsobilosti a bezúhonnosti podle zákona o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sociálně-právní ochraně dětí.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7b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Zařízení pro děti vyžadující okamžitou pomoc má písemně zpracována vnitřní pravidla pro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přijímání nových zaměstnanců a tato pravidla uplatňuje v praxi. Zařízení pro děti vyžadující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okamžitou pomoc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má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zpracována vnitřní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pravidla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pro zaškolování nových zaměstnanců.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7c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Zařízení pro děti vyžadující okamžitou pomoc má zpracována vnitřní pravidla pro působení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osob, které nejsou se zařízením pro děti vyžadující okamžitou pomoc v pracovněprávním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vztahu, zejména dobrovolníků a stážistů.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Související legislativa: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Zákon č. 262/2006 Sb., zákoník práce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Zákon č. 359/1999 Sb., o sociálně právní ochraně dětí ve znění pozdějších předpisů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Související vnitřní dokumenty zařízení: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Provozní řád zařízení pro děti vyžadující okamžitou pomoc (dále ZDVOP)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A-B: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Pravidla pro získávání, výběru a přijímání zaměstnanců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Všeobecná část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 dosažení svých cílů potřebuje organizace zaměstnance s odpovídajícími znalostmi,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schopnostmi a dalšími předpoklady. Činnosti spadající do oblasti získávání zaměstnanců,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jejich výběru a přijímání zahrnují postupy, kdy konečným cílem je zajištění požadované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pracovní síly, a to bez ohledu na zdroj, ze kterého pracovníci přicházejí, i na to, jsou-li nové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požadavky na zaměstnance zabezpečovány v rámci organizace nebo externě. Získání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požadované pracovní síly by se mělo uskutečnit na základě minimálních vynaložených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nákladů a v odpovídajícím časovém rozmezí. Avšak tento požadavek by neměl mít prioritu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nad kvalitou získávaných zaměstnanců.</w:t>
      </w:r>
    </w:p>
    <w:p w:rsidR="0054131B" w:rsidRP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E4F"/>
          <w:sz w:val="24"/>
          <w:szCs w:val="24"/>
        </w:rPr>
      </w:pPr>
      <w:r>
        <w:rPr>
          <w:rFonts w:ascii="Times New Roman" w:hAnsi="Times New Roman" w:cs="Times New Roman"/>
          <w:color w:val="8597B1"/>
          <w:sz w:val="24"/>
          <w:szCs w:val="24"/>
        </w:rPr>
        <w:t xml:space="preserve">S t r á n k a </w:t>
      </w:r>
      <w:r>
        <w:rPr>
          <w:rFonts w:ascii="Times New Roman" w:hAnsi="Times New Roman" w:cs="Times New Roman"/>
          <w:color w:val="323E4F"/>
          <w:sz w:val="24"/>
          <w:szCs w:val="24"/>
        </w:rPr>
        <w:t>2 | 8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Proces získávání a výběru zaměstnanců zahrnuje činnosti sahající od charakteristiky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požadavků na obsazovaná místa – vymezení pracovních pozic a stanovení požadovaných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znalostí, schopností a zkušeností hledaných zaměstnanců, přes rozhodnutí o způsobech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získání nových pracovníků, až po přípravu a provedení jejich výběru.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Získávání zaměstnanců nelze chápat jako jednorázovou související jen s aktuální potřebou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obsazení určitých uvolněných nebo nově vytvořených pozic. Zejména v situaci, kdy pracovní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trhy mají ze strany poptávky po práci výrazně konkurenční charakter, představuje získávání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zaměstnanců dlouhodobý úkol, opírající se o různé formy prezentace jako spolehlivého a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přitažlivého zaměstnavatele. Cílem je vyvolávat trvalý zájem uchazečů o práci v naší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organizaci a v konečném stupni zabezpečovat, aby pracovní místa, která jsou v rámci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organizace obsazována, mohla být obsazena rychle, často na základě tzv. spontánních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uchazečů o pracovní pozice, tj. z řad zájemců, kteří mají u ředitelky organizace předloženou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nezávaznou žádost.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Proces získávání a výběru zaměstnanců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Organizace má stanovenou strukturu, počet zaměstnanců v ZDVOP včetně pracovních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profilů, kvalifikačních požadavků, osobnostních a morálních předpokladů a dovedností pro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jednotlivé profese tak, aby odpovídaly stanoveným zákonným normám, definovaným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potřebám zařízení a umožňovaly naplňování standardů kvality sociálních služeb.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Proces získávání a výběru zaměstnanců vychází ze stanovení popisu pracovního místa včetně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potřebného kvalifikačního požadavku, metody posouzení kandidáta – provedení přijímacího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pohovoru, orientačním seznámením s pracovištěm a konečným výběrem uchazeče.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Definování a aktualizace pracovního místa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Bez ohledu na to, zda pozice, kterou organizace hodlá obsadit, je místo již existující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nebo nové, jsou před zahájením přijímacího procesu stanoveny požadavky kladené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kandidáty, resp. na základě jakých kritérií bude uchazeč posuzován.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Všechny pracovní profese jsou přesně specifikovány „Katalogem prací ve veřejných službách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správě“. Jedná-li se o místo nové, je vytvořen ředitelkou organizace popis, který plně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charakterizuje účel pozice, veškeré úkoly a odpovědnosti s pozicí včetně nezbytných znalostí,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zkušeností, schopností, kvalifikačních požadavků a dalších požadovaných předpokladů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straně uchazečů. Požadavky pracovní pozice musí vždy obsahovat jasně stanovené cíle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či výkonová očekávání s nimi spojená.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Při obsazování místa, které již existuje, provádí ředitelka zařízení kontrolu již stávajícího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popisu, a je-li to nutné, provádí v něm odpovídající změny tak, aby popis odrážel aktuální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úkoly a požadavky.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Součástí popisu pracovní pozice pro potřeby získávání a výběru pracovníků je i stanovení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finančních a případných dalších hmotných podmínek vycházejících ze zákoníku práce.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Nově vytvořený nebo upravený popis pracovní pozice slouží za základ pro stanovení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nejdůležitějších předpokladů, které u nového zaměstnance bude zařízení požadovat. Souhrn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těchto kritérií tvoří kritéria výběru, kterých je třeba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během celého přijímacího procesu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držet.</w:t>
      </w:r>
    </w:p>
    <w:p w:rsidR="0054131B" w:rsidRP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E4F"/>
          <w:sz w:val="24"/>
          <w:szCs w:val="24"/>
        </w:rPr>
      </w:pPr>
      <w:r>
        <w:rPr>
          <w:rFonts w:ascii="Times New Roman" w:hAnsi="Times New Roman" w:cs="Times New Roman"/>
          <w:color w:val="8597B1"/>
          <w:sz w:val="24"/>
          <w:szCs w:val="24"/>
        </w:rPr>
        <w:t xml:space="preserve">S t r á n k a </w:t>
      </w:r>
      <w:r>
        <w:rPr>
          <w:rFonts w:ascii="Times New Roman" w:hAnsi="Times New Roman" w:cs="Times New Roman"/>
          <w:color w:val="323E4F"/>
          <w:sz w:val="24"/>
          <w:szCs w:val="24"/>
        </w:rPr>
        <w:t>3 | 8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Správné stanovení popisu pracovní pozice, která je v organizaci obsazována, je přitom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důležité i z tohoto důvodu, aby uchazeči mohly být poskytnuty úplné a objektivní informace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zodpovězeny všechny otázky, které se k ní mohou vztahovat.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Stanovení charakteristik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vhodných uchazečů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Požadavky na kandidáty lze rozčlenit do následujících kategorií. Patří k nim především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požadavky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vzdělání a odborné znalosti a schopnosti,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specifické pracovní zkušenosti,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sociální schopnosti a osobnostní předpoklady,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motivační předpoklady,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morální bezúhonnost,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osobní flexibilitu a zdravotní způsobilost,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řídící schopnosti a zkušenosti,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počítačové a další speciální znalosti.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Při vymezení požadavků je nutné vycházet z jednotlivých pracovních pozic, na které je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kandidát vybírán.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</w:pP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>Bez ohledu na pracovní náplň je zpravidla nejdůležitější soubor vlastností: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Schopnost a ochota pracovního nasazení – součástí tohoto předpokladu je i osobní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flexibilita představující schopnost a ochotu měnit zavedené zvyklosti, přijímat nové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pracovní úkoly a činnosti.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Pracovní stabilita – určitým ukazatelem potenciální pracovní stability jsou především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průměrné doby, které kandidát strávil na předchozích místech a důvody, proč tato místa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opustil.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3. Pozitivní pracovní postoje – pozitivní, přátelský a vstřícný přístup zaměstnanců činí práci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vždy podstatně příjemnější a snazší – při pohovoru se zaměřit i na sklon uchazeče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 chronické nespokojenosti.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 Odpovědnost a loajalita – ochota převzít odpovědnost na svém pracovním místě a ve své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pracovní činnosti.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Odpovídající motivace - neměla by se omezovat pouze na finanční, ale uspokojení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 dobře vykonané služby, výkonu.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Získávání vhodných kandidátů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závislosti na typu pracovního místa lze při získávání a vyhledávání vhodných kandidátů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postupovat různými způsoby: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a)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pohled dovnitř firmy – </w:t>
      </w:r>
      <w:r>
        <w:rPr>
          <w:rFonts w:ascii="Times New Roman" w:hAnsi="Times New Roman" w:cs="Times New Roman"/>
          <w:color w:val="000000"/>
          <w:sz w:val="24"/>
          <w:szCs w:val="24"/>
        </w:rPr>
        <w:t>obsazování pracovního místa vnitřními zdroji vede zpravidla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 vyšší motivaci zaměstnanců. Kromě toho je kandidát s chodem i kulturou organizace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seznámen,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b)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osobní doporučení – </w:t>
      </w:r>
      <w:r>
        <w:rPr>
          <w:rFonts w:ascii="Times New Roman" w:hAnsi="Times New Roman" w:cs="Times New Roman"/>
          <w:color w:val="000000"/>
          <w:sz w:val="24"/>
          <w:szCs w:val="24"/>
        </w:rPr>
        <w:t>dobré kandidáty lze často nalézt na základě osobních doporučení</w:t>
      </w:r>
    </w:p>
    <w:p w:rsidR="0054131B" w:rsidRP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spolupracovníků, profesionálních odborníku atd.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E4F"/>
          <w:sz w:val="24"/>
          <w:szCs w:val="24"/>
        </w:rPr>
      </w:pPr>
      <w:r>
        <w:rPr>
          <w:rFonts w:ascii="Times New Roman" w:hAnsi="Times New Roman" w:cs="Times New Roman"/>
          <w:color w:val="8597B1"/>
          <w:sz w:val="24"/>
          <w:szCs w:val="24"/>
        </w:rPr>
        <w:t xml:space="preserve">S t r á n k a </w:t>
      </w:r>
      <w:r>
        <w:rPr>
          <w:rFonts w:ascii="Times New Roman" w:hAnsi="Times New Roman" w:cs="Times New Roman"/>
          <w:color w:val="323E4F"/>
          <w:sz w:val="24"/>
          <w:szCs w:val="24"/>
        </w:rPr>
        <w:t>4 | 8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c)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úřady práce – </w:t>
      </w:r>
      <w:r>
        <w:rPr>
          <w:rFonts w:ascii="Times New Roman" w:hAnsi="Times New Roman" w:cs="Times New Roman"/>
          <w:color w:val="000000"/>
          <w:sz w:val="24"/>
          <w:szCs w:val="24"/>
        </w:rPr>
        <w:t>většinou se jedná zejména o méně kvalifikované profese, případně při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zřizování nových společensky účelných pracovních míst,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d)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získávání na školách – </w:t>
      </w:r>
      <w:r>
        <w:rPr>
          <w:rFonts w:ascii="Times New Roman" w:hAnsi="Times New Roman" w:cs="Times New Roman"/>
          <w:color w:val="000000"/>
          <w:sz w:val="24"/>
          <w:szCs w:val="24"/>
        </w:rPr>
        <w:t>uchazeči jsou oslovováni již v době před ukončením studia,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především v období výkonu odborné praxe v rámci organizace,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e) inzeráty.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Metody posouzení kandidátů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K </w:t>
      </w:r>
      <w:r>
        <w:rPr>
          <w:rFonts w:ascii="Times New Roman,Italic" w:hAnsi="Times New Roman,Italic" w:cs="Times New Roman,Italic"/>
          <w:i/>
          <w:iCs/>
          <w:color w:val="000000"/>
          <w:sz w:val="24"/>
          <w:szCs w:val="24"/>
        </w:rPr>
        <w:t xml:space="preserve">posouzení kandidátů používá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ZDVOP metody: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analýzy životopisu – tvoří výchozí metodu posouzení – úroveň vzdělání – odborná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kvalifikace, pracovní zkušenosti. Vypovídající schopnost má i sestavení životopisu,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vzhled a strukturování,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přijímací pohovor – otázky je nutné si předem připravit – v úvodu vedeme krátký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neformální rozhovor o tom, kde se uchazeč o dané pozici dozvěděl, dále stručná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charakteristika organizace, popsání obsazované pozice, důvod jaký vede k obsazování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jaký kandidát je hledán. Následují profesní otázky k dané pracovní pozici,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které se týkají především uchazečových zkušeností, případně vzdělání. Pokračování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 zjištění silných a slabých stránek uchazeče – zaměření na schopnosti kandidáta,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povahových rysů, osobních zvyklostí, motivačního zaměření. Během rozhovoru má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kandidát možnost získat informace, které považuje pro rozhodnutí o jeho osobě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nezbytné a zároveň i orientační seznámení se přímo s pracovištěm, na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kterém</w:t>
      </w:r>
      <w:proofErr w:type="gramEnd"/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pracovní pozici uchází,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ověření </w:t>
      </w:r>
      <w:r>
        <w:rPr>
          <w:rFonts w:ascii="Times New Roman" w:hAnsi="Times New Roman" w:cs="Times New Roman"/>
          <w:color w:val="000000"/>
          <w:sz w:val="20"/>
          <w:szCs w:val="20"/>
        </w:rPr>
        <w:t>__________referencí – má dva základní cíle, a to ověřit informace, které nám uchazeč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poskytl a získat nestranný pohled na jeho chování, což je získání informací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od</w:t>
      </w:r>
      <w:proofErr w:type="gramEnd"/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stávajících nebo minulých bezprostředně nadřízených a případně spolupracovníků. Při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ověřování získáme informace o rizicích spojených s pracovní nestabilitou, častým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stří</w:t>
      </w:r>
      <w:r>
        <w:rPr>
          <w:rFonts w:ascii="Times New Roman" w:hAnsi="Times New Roman" w:cs="Times New Roman"/>
          <w:color w:val="000000"/>
          <w:sz w:val="24"/>
          <w:szCs w:val="24"/>
        </w:rPr>
        <w:t>dáním pracovních pozic, nelogickou pracovní kariérou.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Rozhodnutí o výběru vhodného kandidáta je založeno na porovnání informací získaných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ze všech uvedených zdrojů - životopisu, průběhu rozhovoru, ověřování referencí.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Výběrové řízení a konečné rozhodnutí o výběru vhodného uchazeče na konkrétní pracovní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pozici je v plné kompetenci ředitelky zařízení.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Rozhodnutí o přijetí se uskuteční písemnou formou ředitelkou zařízení a v další fázi nastupuje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již samostatný proces přijímání a adaptace zaměstnance.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Přijímání a adaptace zaměstnanců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Proces přijímání a adaptace zaměstnance (probíhá po výběru zaměstnance na konkrétní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pracovní pozici) přispívá k co nejefektivnějšímu zapracování nového zaměstnance v ZDVOP.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Děje se tak pomocí zprostředkování všech potřebných informací, včetně specifických znalostí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dovedností pro řádný výkon práce, pro kterou byl nový zaměstnanec přijat.</w:t>
      </w:r>
    </w:p>
    <w:p w:rsidR="0054131B" w:rsidRP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E4F"/>
          <w:sz w:val="24"/>
          <w:szCs w:val="24"/>
        </w:rPr>
      </w:pPr>
      <w:r>
        <w:rPr>
          <w:rFonts w:ascii="Times New Roman" w:hAnsi="Times New Roman" w:cs="Times New Roman"/>
          <w:color w:val="8597B1"/>
          <w:sz w:val="24"/>
          <w:szCs w:val="24"/>
        </w:rPr>
        <w:t xml:space="preserve">S t r á n k a </w:t>
      </w:r>
      <w:r>
        <w:rPr>
          <w:rFonts w:ascii="Times New Roman" w:hAnsi="Times New Roman" w:cs="Times New Roman"/>
          <w:color w:val="323E4F"/>
          <w:sz w:val="24"/>
          <w:szCs w:val="24"/>
        </w:rPr>
        <w:t>5 | 8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Cílem adaptačního procesu je: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rozvinout schopnosti zaměstnance a zlepšit jeho výkon,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snížit množství času potřebného k orientaci nového zaměstnance tak, aby se stal plně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schopným vykonávat novou práci co nejrychleji a s nízkými náklady na zapracování.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Základní funkce adaptačního procesu: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nový zaměstnanec se má zorientovat na konkrétním pracovišti,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má být vybaven základním přehledem o organizaci, úsekové struktuře a konkrétním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pracovním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místě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má mu být umožněna orientace v systému dalšího vzdělávání (nastartování k dalšímu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kontinuálnímu vzdělávání, jež by mělo být pro něj přirozené a nutné), obsah by měl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být definován se zřetelem na jeho konkrétní potřeby,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měla my mu být umožněna plná a rychlá integrace do pracovního kolektivu.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Délka procesu adaptace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Počátek procesu je shodný s nástupem do pracovního poměru. Jeho absolvování musí být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realizováno v rámci zkušební doby, která trvá 3 měsíce. (délka zaškolování nových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pracovníků je individuální dle pracovní pozice, zpravidla jedná o dobu 3 měsíců). Doba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zaškolování je pracovníkovi předem stanovena a sdělena.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Proces adaptace má následující strukturu: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přípravná část </w:t>
      </w:r>
      <w:r>
        <w:rPr>
          <w:rFonts w:ascii="Times New Roman" w:hAnsi="Times New Roman" w:cs="Times New Roman"/>
          <w:color w:val="000000"/>
          <w:sz w:val="24"/>
          <w:szCs w:val="24"/>
        </w:rPr>
        <w:t>- probíhá před uzavřením pracovní smlouvy, trvá do nástupu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zaměstnance,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adaptační část </w:t>
      </w:r>
      <w:r>
        <w:rPr>
          <w:rFonts w:ascii="Times New Roman" w:hAnsi="Times New Roman" w:cs="Times New Roman"/>
          <w:color w:val="000000"/>
          <w:sz w:val="24"/>
          <w:szCs w:val="24"/>
        </w:rPr>
        <w:t>- probíhá 3 měsíce od nástupu do pracovního poměru,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hodnotící část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</w:rPr>
        <w:t>probíhá po ukončení adaptační části.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Přípravná část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Pokud je to možné (kromě mimořádných situací, které nelze předpokládat), zajistí ředitelka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zařízení včasné přijetí nového zaměstnance na dané pracovní místo tak, aby mu bylo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umožněno zapracování odcházejícím zaměstnancem.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Ředitelka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zařízení předává novému zaměstnanci informativní dopis nebo ústně sděluje,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které</w:t>
      </w:r>
      <w:proofErr w:type="gramEnd"/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 potřebných dokladů je nutno doložit před podpisem pracovní smlouvy.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2.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Adaptační část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Ředitelka zařízení: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zajistí podpis pracovní smlouvy, pracovní náplně a mzdového výměru, včetně dalších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dokumentů jako je osobní list, osobní dotazník apod.,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u nového pracovníka provede vstupní školení o bezpečnosti a ochraně zdraví při práci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požární ochraně,</w:t>
      </w:r>
    </w:p>
    <w:p w:rsidR="0054131B" w:rsidRP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E4F"/>
          <w:sz w:val="24"/>
          <w:szCs w:val="24"/>
        </w:rPr>
      </w:pPr>
      <w:r>
        <w:rPr>
          <w:rFonts w:ascii="Times New Roman" w:hAnsi="Times New Roman" w:cs="Times New Roman"/>
          <w:color w:val="8597B1"/>
          <w:sz w:val="24"/>
          <w:szCs w:val="24"/>
        </w:rPr>
        <w:t xml:space="preserve">S t r á n k a </w:t>
      </w:r>
      <w:r>
        <w:rPr>
          <w:rFonts w:ascii="Times New Roman" w:hAnsi="Times New Roman" w:cs="Times New Roman"/>
          <w:color w:val="323E4F"/>
          <w:sz w:val="24"/>
          <w:szCs w:val="24"/>
        </w:rPr>
        <w:t>6 | 8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seznámí zaměstnance s příslušnou legislativou, interními směrnicemi (vnitřním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řádem, provozním řádem, vnitřními předpisy a standardy kvality sociálně-právní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ochrany dětí),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seznámí zaměstnance s pracovní dobou,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vytvoří zaměstnanci vhodné pracovní podmínky,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seznámí zaměstnance s pracovními úkoly a povinnostmi včetně odpovědnosti,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naplánuje zaměstnanci vzdělávací a rozvojové aktivity, které mu chybí a jsou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potřebné pro efektivní výkon na příslušném pracovním místě,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 seznámí nového zaměstnance s ostatními kolegy na pracovišti,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hodnotí zaměstnance v průběhu celého procesu adaptace.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Garant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Ředitelka zařízení určí nově příchozímu zaměstnanci na dobu adaptačního procesu garanta,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který: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zprostředkovává zaměstnanci seznámení s odbornou náplní práce celého úseku,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seznamuje pracovníka s organizací práce a harmonogramy práce,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pomáhá se zapracováním do odborné agendy příslušného pracovního úseku,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 seznamuje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pracovníka s ostatními kolegy nejen z úseku, ale i s pracovníky, se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kterými</w:t>
      </w:r>
      <w:proofErr w:type="gramEnd"/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bude bezprostředně spolupracovat,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průběžně sleduje a pomáhá novému zaměstnanci.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Ostatní zaměstnanci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pomáhají novému zaměstnanci k rychlému a efektivnímu zapojení se do pracovního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procesu.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Nový zaměstnanec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 průběhu doby adaptace se nový zaměstnanec obrací se vzniklými problémy zejména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garanta, avšak má možnost obrátit se i na ředitelku zařízení.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Hodnotící část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průběhu posledních dvou týdnů před ukončením zkušební lhůty (ukončení adaptační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části) proběhne hodnotící schůzka: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schůzku svolává ředitelka zařízení,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hodnotící schůzky se účastní ředitelka zařízení, garant a nový zaměstnanec,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ředitel zařízení a garant zhodnotí adaptační proces z hlediska toho, zda nový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zaměstnanec uspěl či neuspěl,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nový zaměstnanec taktéž zhodnotí adaptační proces ze svého pohledu, případně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vznese podněty k dané pracovní pozici.</w:t>
      </w:r>
    </w:p>
    <w:p w:rsidR="0054131B" w:rsidRP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E4F"/>
          <w:sz w:val="24"/>
          <w:szCs w:val="24"/>
        </w:rPr>
      </w:pPr>
      <w:r>
        <w:rPr>
          <w:rFonts w:ascii="Times New Roman" w:hAnsi="Times New Roman" w:cs="Times New Roman"/>
          <w:color w:val="8597B1"/>
          <w:sz w:val="24"/>
          <w:szCs w:val="24"/>
        </w:rPr>
        <w:t xml:space="preserve">S t r á n k a </w:t>
      </w:r>
      <w:r>
        <w:rPr>
          <w:rFonts w:ascii="Times New Roman" w:hAnsi="Times New Roman" w:cs="Times New Roman"/>
          <w:color w:val="323E4F"/>
          <w:sz w:val="24"/>
          <w:szCs w:val="24"/>
        </w:rPr>
        <w:t>7 | 8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 ukončení procesu adaptace nový zaměstnanec v kladném případě nadále setrvá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pracovním poměru na pracovní pozici stanovené pracovní smlouvou. V opačném případě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může být pracovní poměr i ukončen.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C: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Vnitřní pravidla pro činnost osob, které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nejsou v organizaci v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pracovně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-právním vztahu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případě centra se jedná o: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lékaře,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psychologa,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studenty.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Lékař (pediatr)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Lékařská péče je dětem přijatých do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ZDVOPu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při DC Jihlava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poskytována lékařem pediatrem zařízení. Léčebná a preventivní péče navazujeme na zdravotní dokumentaci získanou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od</w:t>
      </w:r>
      <w:proofErr w:type="gramEnd"/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registrujícího lékaře dítěte prostřednictvím výpisu ze zdravotní dokumentace, který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vyžádání zajišťuje sociální pracovnice.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Děti jsou vyšetřovány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při přijmu – vstupní prohlídka,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pravidelné preventivní prohlídky,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 akutních případech,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výstupní prohlídka při propuštění z centra.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Zpráva z vyšetření je zaznamenána do zdravotní dokumentace dětí, která je umístěna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kanceláři ředitele zařízení a je dostupná pouze ošetřujícímu personálu. Na vyžádání může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 zdravotní dokumentace nahlédnout zákonný zástupce dítěte nebo osoba pověřená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výchovou dítěte.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Informace z lékařské prohlídky jsou lékařem předány doprovázejícímu ošetřujícímu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personálu, který je předá pracovníkům, kteří se podílí na přímé péči.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Lékař zajišťuje odborné lékařské zprávy při přijetí a propouštění dětí a další odborná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vyšetření. Rozhoduje o propuštění dítěte do NRP.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případě dovolené, pracovní neschopnosti a dalších překážek jej zastupuje pověřený lékař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pediatr. Je vázán mlčenlivostí.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Psycholog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rámci pracovní náplně zajišťuje diagnostickou a terapeutickou činnost v oblasti psychologie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pedagogiky. Zajišťuje odborná vyšetření dětem, které budou následně umístěni pro NRP.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Zajišťuje odborné zprávy, které se přikládají k dokumentaci dítěte. Spolupracuje s pracovníky</w:t>
      </w:r>
    </w:p>
    <w:p w:rsidR="0054131B" w:rsidRP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23E4F"/>
          <w:sz w:val="24"/>
          <w:szCs w:val="24"/>
        </w:rPr>
      </w:pPr>
      <w:r>
        <w:rPr>
          <w:rFonts w:ascii="Times New Roman" w:hAnsi="Times New Roman" w:cs="Times New Roman"/>
          <w:color w:val="8597B1"/>
          <w:sz w:val="24"/>
          <w:szCs w:val="24"/>
        </w:rPr>
        <w:t xml:space="preserve">S t r á n k a </w:t>
      </w:r>
      <w:r>
        <w:rPr>
          <w:rFonts w:ascii="Times New Roman" w:hAnsi="Times New Roman" w:cs="Times New Roman"/>
          <w:color w:val="323E4F"/>
          <w:sz w:val="24"/>
          <w:szCs w:val="24"/>
        </w:rPr>
        <w:t>8 | 8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přímé péči a podílí se na tvorbě individuálního plánu ochrany dítěte. Je součástí intervize. Je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vázán mlčenlivostí.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Studenti</w:t>
      </w:r>
    </w:p>
    <w:p w:rsidR="005A733F" w:rsidRDefault="005A733F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ZDVOp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při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DC Jihlava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zajišťuje odborné praxe týkající se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sociální práce a sociální péče. Před dojednáním odborné praxe je s každým studentem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provedena intervize o typu zařízení. Ředitel nebo jím pověřený pracovník seznámí studenta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 provozem, náplní, hlavní činností a možnostmi poskytovaných služeb zařízení. Důvodem je,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aby si student udělal reálný obrázek o zařízení a předcházelo se tak případným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nedorozuměním v průběhu praxe (např. jiná představa o odborné praxi, neschopnost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praktikovat z osobních důvodů u specifických druhů poskytovaných služeb, nespokojenost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gramEnd"/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základě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výběru praxe apod.). Studenti jsou na základě uzavřené smlouvy mezi školou a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centrem o odborné praxi vázáni mlčenlivostí o skutečnostech vyplývající z činnosti zařízení.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Před zahájením samotné praxe jsou studenti proškoleni z bezpečnosti práce. Seznámení si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vlastnoručně podepisují. Dodržování bezpečnosti práce a pokynů je závazné pro všechny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praktikanty. Plní úkoly zadané školitelem nebo ošetřujícím personálem, popř. jí pověřenou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osobou. Respektují veškeré pokyny a zásady zařízení.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Zpracovala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MUDr.Ivana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Ryglová,Marcela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Jirková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Schválila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MUDr.Ivana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Ryglová</w:t>
      </w:r>
    </w:p>
    <w:p w:rsid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Platnost standardu od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1.1.2015</w:t>
      </w:r>
      <w:proofErr w:type="gramEnd"/>
    </w:p>
    <w:p w:rsidR="0054131B" w:rsidRPr="0054131B" w:rsidRDefault="0054131B" w:rsidP="0054131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B43BA1" w:rsidRDefault="0054131B" w:rsidP="0054131B"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sectPr w:rsidR="00B43B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31B"/>
    <w:rsid w:val="0054131B"/>
    <w:rsid w:val="005A733F"/>
    <w:rsid w:val="00615048"/>
    <w:rsid w:val="00B4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2488</Words>
  <Characters>14684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</dc:creator>
  <cp:lastModifiedBy>DC</cp:lastModifiedBy>
  <cp:revision>2</cp:revision>
  <dcterms:created xsi:type="dcterms:W3CDTF">2016-03-03T07:04:00Z</dcterms:created>
  <dcterms:modified xsi:type="dcterms:W3CDTF">2016-03-03T07:04:00Z</dcterms:modified>
</cp:coreProperties>
</file>